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BACC6" w:themeColor="accent5"/>
  <w:body>
    <w:p w14:paraId="39AC1F81" w14:textId="62B57C52" w:rsidR="001967C0" w:rsidRDefault="001967C0" w:rsidP="001967C0">
      <w:pPr>
        <w:spacing w:line="360" w:lineRule="auto"/>
        <w:rPr>
          <w:rFonts w:ascii="Times New Roman" w:eastAsia="Cambria" w:hAnsi="Times New Roman"/>
          <w:b/>
          <w:bCs/>
          <w:color w:val="C0504D" w:themeColor="accent2"/>
          <w:sz w:val="36"/>
          <w:szCs w:val="28"/>
        </w:rPr>
      </w:pPr>
      <w:r>
        <w:rPr>
          <w:rFonts w:ascii="Times New Roman" w:eastAsia="Cambria" w:hAnsi="Times New Roman"/>
          <w:b/>
          <w:bCs/>
          <w:color w:val="C0504D" w:themeColor="accent2"/>
          <w:sz w:val="36"/>
          <w:szCs w:val="28"/>
        </w:rPr>
        <w:t xml:space="preserve"> </w:t>
      </w:r>
      <w:r w:rsidRPr="00CE5C23">
        <w:rPr>
          <w:rFonts w:ascii="Times New Roman" w:eastAsia="Cambria" w:hAnsi="Times New Roman"/>
          <w:b/>
          <w:bCs/>
          <w:i/>
          <w:noProof/>
          <w:color w:val="C0504D" w:themeColor="accent2"/>
          <w:sz w:val="36"/>
          <w:szCs w:val="28"/>
          <w:lang w:val="en-US" w:eastAsia="en-US"/>
        </w:rPr>
        <w:drawing>
          <wp:inline distT="0" distB="0" distL="0" distR="0" wp14:anchorId="3724A67E" wp14:editId="6B350295">
            <wp:extent cx="1185705" cy="1296237"/>
            <wp:effectExtent l="0" t="0" r="8255" b="0"/>
            <wp:docPr id="3" name="Picture 3" descr="C:\Users\user\Desktop\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esktop\C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885" cy="12986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mbria" w:hAnsi="Times New Roman"/>
          <w:b/>
          <w:bCs/>
          <w:color w:val="C0504D" w:themeColor="accent2"/>
          <w:sz w:val="36"/>
          <w:szCs w:val="28"/>
        </w:rPr>
        <w:t xml:space="preserve">     </w:t>
      </w:r>
      <w:r w:rsidR="00577CD0">
        <w:rPr>
          <w:rFonts w:ascii="Times New Roman" w:eastAsia="Cambria" w:hAnsi="Times New Roman"/>
          <w:b/>
          <w:bCs/>
          <w:color w:val="C0504D" w:themeColor="accent2"/>
          <w:sz w:val="36"/>
          <w:szCs w:val="28"/>
        </w:rPr>
        <w:t xml:space="preserve">             </w:t>
      </w:r>
      <w:r>
        <w:rPr>
          <w:rFonts w:ascii="Times New Roman" w:eastAsia="Cambria" w:hAnsi="Times New Roman"/>
          <w:b/>
          <w:bCs/>
          <w:color w:val="C0504D" w:themeColor="accent2"/>
          <w:sz w:val="36"/>
          <w:szCs w:val="28"/>
        </w:rPr>
        <w:t xml:space="preserve">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5FCD1D30" wp14:editId="7F5AC8D5">
            <wp:extent cx="1291216" cy="1405218"/>
            <wp:effectExtent l="0" t="0" r="4445" b="0"/>
            <wp:docPr id="5" name="Picture 5" descr="C:\Users\user\Desktop\e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ed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21" cy="14052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B41638B" w14:textId="77777777" w:rsidR="00377688" w:rsidRPr="00577CD0" w:rsidRDefault="00377688" w:rsidP="00377688">
      <w:pPr>
        <w:spacing w:line="360" w:lineRule="auto"/>
        <w:jc w:val="center"/>
        <w:rPr>
          <w:rFonts w:ascii="Times New Roman" w:eastAsia="Cambria" w:hAnsi="Times New Roman"/>
          <w:b/>
          <w:bCs/>
          <w:color w:val="FC2DDD"/>
          <w:sz w:val="44"/>
          <w:szCs w:val="28"/>
        </w:rPr>
      </w:pPr>
      <w:r w:rsidRPr="00577CD0">
        <w:rPr>
          <w:rFonts w:ascii="Times New Roman" w:eastAsia="Cambria" w:hAnsi="Times New Roman"/>
          <w:b/>
          <w:bCs/>
          <w:color w:val="FC2DDD"/>
          <w:sz w:val="44"/>
          <w:szCs w:val="28"/>
        </w:rPr>
        <w:t>CLUSTER UNIVERSITY SRINAGAR</w:t>
      </w:r>
    </w:p>
    <w:p w14:paraId="36949082" w14:textId="6D8CBDC6" w:rsidR="001967C0" w:rsidRPr="001967C0" w:rsidRDefault="00377688" w:rsidP="001967C0">
      <w:pPr>
        <w:spacing w:line="360" w:lineRule="auto"/>
        <w:jc w:val="center"/>
        <w:rPr>
          <w:rFonts w:ascii="Times New Roman" w:eastAsia="Cambria" w:hAnsi="Times New Roman"/>
          <w:b/>
          <w:bCs/>
          <w:color w:val="0000FF"/>
          <w:sz w:val="52"/>
          <w:szCs w:val="28"/>
        </w:rPr>
      </w:pPr>
      <w:r w:rsidRPr="001967C0">
        <w:rPr>
          <w:rFonts w:ascii="Times New Roman" w:eastAsia="Cambria" w:hAnsi="Times New Roman"/>
          <w:b/>
          <w:bCs/>
          <w:color w:val="0000FF"/>
          <w:sz w:val="52"/>
          <w:szCs w:val="28"/>
        </w:rPr>
        <w:t>HKM GDC EIDGAH</w:t>
      </w:r>
      <w:r w:rsidR="00577CD0">
        <w:rPr>
          <w:rFonts w:ascii="Times New Roman" w:eastAsia="Cambria" w:hAnsi="Times New Roman"/>
          <w:b/>
          <w:bCs/>
          <w:color w:val="0000FF"/>
          <w:sz w:val="52"/>
          <w:szCs w:val="28"/>
        </w:rPr>
        <w:t xml:space="preserve"> SRINAGAR </w:t>
      </w:r>
    </w:p>
    <w:p w14:paraId="7C7889DD" w14:textId="77777777" w:rsidR="00CE5C23" w:rsidRPr="001967C0" w:rsidRDefault="00377688" w:rsidP="001967C0">
      <w:pPr>
        <w:pStyle w:val="NoSpacing"/>
        <w:jc w:val="center"/>
        <w:rPr>
          <w:rFonts w:eastAsia="Cambria"/>
          <w:b/>
          <w:color w:val="F79646" w:themeColor="accent6"/>
          <w:sz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967C0">
        <w:rPr>
          <w:rFonts w:eastAsia="Cambria"/>
          <w:b/>
          <w:color w:val="F79646" w:themeColor="accent6"/>
          <w:sz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Facilitation Centre for Admission -2023</w:t>
      </w:r>
    </w:p>
    <w:p w14:paraId="374DDDCB" w14:textId="77777777" w:rsidR="001967C0" w:rsidRDefault="00377688" w:rsidP="001967C0">
      <w:pPr>
        <w:spacing w:line="360" w:lineRule="auto"/>
        <w:jc w:val="center"/>
        <w:rPr>
          <w:rFonts w:ascii="Times New Roman" w:eastAsia="Cambria" w:hAnsi="Times New Roman"/>
          <w:sz w:val="36"/>
          <w:szCs w:val="28"/>
        </w:rPr>
      </w:pPr>
      <w:r w:rsidRPr="001967C0">
        <w:rPr>
          <w:rFonts w:ascii="Times New Roman" w:eastAsia="Cambria" w:hAnsi="Times New Roman"/>
          <w:sz w:val="36"/>
          <w:szCs w:val="28"/>
        </w:rPr>
        <w:t>For any query related to admission</w:t>
      </w:r>
      <w:r w:rsidR="00CE5C23" w:rsidRPr="001967C0">
        <w:rPr>
          <w:rFonts w:ascii="Times New Roman" w:eastAsia="Cambria" w:hAnsi="Times New Roman"/>
          <w:sz w:val="36"/>
          <w:szCs w:val="28"/>
        </w:rPr>
        <w:t xml:space="preserve"> through common admission portal</w:t>
      </w:r>
    </w:p>
    <w:p w14:paraId="41428DFC" w14:textId="77777777" w:rsidR="001967C0" w:rsidRDefault="00CE5C23" w:rsidP="001967C0">
      <w:pPr>
        <w:spacing w:line="360" w:lineRule="auto"/>
        <w:jc w:val="center"/>
        <w:rPr>
          <w:rFonts w:ascii="Times New Roman" w:eastAsia="Cambria" w:hAnsi="Times New Roman"/>
          <w:sz w:val="32"/>
          <w:szCs w:val="28"/>
        </w:rPr>
      </w:pPr>
      <w:r w:rsidRPr="001967C0">
        <w:rPr>
          <w:rFonts w:ascii="Times New Roman" w:eastAsia="Cambria" w:hAnsi="Times New Roman"/>
          <w:sz w:val="36"/>
          <w:szCs w:val="28"/>
        </w:rPr>
        <w:t xml:space="preserve"> </w:t>
      </w:r>
      <w:r w:rsidRPr="00377688">
        <w:rPr>
          <w:rFonts w:ascii="Times New Roman" w:eastAsia="Cambria" w:hAnsi="Times New Roman"/>
          <w:b/>
          <w:bCs/>
          <w:color w:val="0000FF"/>
          <w:sz w:val="32"/>
          <w:szCs w:val="28"/>
          <w:u w:val="single"/>
        </w:rPr>
        <w:t>https:/jkadmission.samarth.ac.in</w:t>
      </w:r>
      <w:r w:rsidRPr="00377688">
        <w:rPr>
          <w:rFonts w:ascii="Times New Roman" w:eastAsia="Cambria" w:hAnsi="Times New Roman"/>
          <w:sz w:val="32"/>
          <w:szCs w:val="28"/>
        </w:rPr>
        <w:t>.</w:t>
      </w:r>
    </w:p>
    <w:p w14:paraId="314DE333" w14:textId="77777777" w:rsidR="001967C0" w:rsidRDefault="001967C0" w:rsidP="00377688">
      <w:pPr>
        <w:spacing w:line="360" w:lineRule="auto"/>
        <w:jc w:val="both"/>
        <w:rPr>
          <w:rFonts w:ascii="Times New Roman" w:eastAsia="Cambria" w:hAnsi="Times New Roman"/>
          <w:sz w:val="32"/>
          <w:szCs w:val="28"/>
        </w:rPr>
      </w:pPr>
      <w:r w:rsidRPr="001967C0">
        <w:rPr>
          <w:rFonts w:ascii="Times New Roman" w:eastAsia="Cambria" w:hAnsi="Times New Roman"/>
          <w:b/>
          <w:sz w:val="32"/>
          <w:szCs w:val="28"/>
        </w:rPr>
        <w:t>Contact</w:t>
      </w:r>
      <w:r w:rsidR="00377688">
        <w:rPr>
          <w:rFonts w:ascii="Times New Roman" w:eastAsia="Cambria" w:hAnsi="Times New Roman"/>
          <w:sz w:val="32"/>
          <w:szCs w:val="28"/>
        </w:rPr>
        <w:t xml:space="preserve"> </w:t>
      </w:r>
      <w:proofErr w:type="gramStart"/>
      <w:r>
        <w:rPr>
          <w:rFonts w:ascii="Times New Roman" w:eastAsia="Cambria" w:hAnsi="Times New Roman"/>
          <w:sz w:val="32"/>
          <w:szCs w:val="28"/>
        </w:rPr>
        <w:t xml:space="preserve">-  </w:t>
      </w:r>
      <w:proofErr w:type="spellStart"/>
      <w:r w:rsidR="00377688" w:rsidRPr="00377688">
        <w:rPr>
          <w:rFonts w:ascii="Times New Roman" w:eastAsia="Cambria" w:hAnsi="Times New Roman"/>
          <w:sz w:val="32"/>
          <w:szCs w:val="28"/>
        </w:rPr>
        <w:t>Prof</w:t>
      </w:r>
      <w:proofErr w:type="gramEnd"/>
      <w:r w:rsidR="00377688" w:rsidRPr="00377688">
        <w:rPr>
          <w:rFonts w:ascii="Times New Roman" w:eastAsia="Cambria" w:hAnsi="Times New Roman"/>
          <w:sz w:val="32"/>
          <w:szCs w:val="28"/>
        </w:rPr>
        <w:t>.</w:t>
      </w:r>
      <w:proofErr w:type="spellEnd"/>
      <w:r w:rsidR="00377688" w:rsidRPr="00377688">
        <w:rPr>
          <w:rFonts w:ascii="Times New Roman" w:eastAsia="Cambria" w:hAnsi="Times New Roman"/>
          <w:sz w:val="32"/>
          <w:szCs w:val="28"/>
        </w:rPr>
        <w:t xml:space="preserve"> Rehana Rasool (Convener, College Admission Committee)</w:t>
      </w:r>
      <w:r w:rsidR="00377688">
        <w:rPr>
          <w:rFonts w:ascii="Times New Roman" w:eastAsia="Cambria" w:hAnsi="Times New Roman"/>
          <w:sz w:val="32"/>
          <w:szCs w:val="28"/>
        </w:rPr>
        <w:t xml:space="preserve"> </w:t>
      </w:r>
      <w:bookmarkStart w:id="0" w:name="_GoBack"/>
      <w:bookmarkEnd w:id="0"/>
    </w:p>
    <w:p w14:paraId="1411EF86" w14:textId="77777777" w:rsidR="00377688" w:rsidRPr="001967C0" w:rsidRDefault="00377688" w:rsidP="00377688">
      <w:pPr>
        <w:spacing w:line="360" w:lineRule="auto"/>
        <w:jc w:val="both"/>
        <w:rPr>
          <w:rFonts w:ascii="Times New Roman" w:eastAsia="Cambria" w:hAnsi="Times New Roman"/>
          <w:color w:val="FF6600"/>
          <w:sz w:val="32"/>
          <w:szCs w:val="28"/>
        </w:rPr>
      </w:pPr>
      <w:r w:rsidRPr="001967C0">
        <w:rPr>
          <w:rFonts w:ascii="Times New Roman" w:eastAsia="Cambria" w:hAnsi="Times New Roman"/>
          <w:b/>
          <w:color w:val="FF6600"/>
          <w:sz w:val="32"/>
          <w:szCs w:val="28"/>
          <w:highlight w:val="green"/>
        </w:rPr>
        <w:t>(Mobile no.:</w:t>
      </w:r>
      <w:r w:rsidR="001967C0" w:rsidRPr="001967C0">
        <w:rPr>
          <w:rFonts w:ascii="Times New Roman" w:eastAsia="Cambria" w:hAnsi="Times New Roman"/>
          <w:b/>
          <w:color w:val="FF6600"/>
          <w:sz w:val="32"/>
          <w:szCs w:val="28"/>
          <w:highlight w:val="green"/>
        </w:rPr>
        <w:t xml:space="preserve"> </w:t>
      </w:r>
      <w:r w:rsidRPr="001967C0">
        <w:rPr>
          <w:rFonts w:ascii="Times New Roman" w:eastAsia="Cambria" w:hAnsi="Times New Roman"/>
          <w:b/>
          <w:color w:val="FF6600"/>
          <w:sz w:val="32"/>
          <w:szCs w:val="28"/>
          <w:highlight w:val="green"/>
        </w:rPr>
        <w:t>9797064113, Email:</w:t>
      </w:r>
      <w:r w:rsidR="001967C0" w:rsidRPr="001967C0">
        <w:rPr>
          <w:rFonts w:ascii="Times New Roman" w:eastAsia="Cambria" w:hAnsi="Times New Roman"/>
          <w:b/>
          <w:color w:val="FF6600"/>
          <w:sz w:val="32"/>
          <w:szCs w:val="28"/>
          <w:highlight w:val="green"/>
        </w:rPr>
        <w:t xml:space="preserve"> </w:t>
      </w:r>
      <w:hyperlink r:id="rId8" w:history="1">
        <w:r w:rsidR="001967C0" w:rsidRPr="001967C0">
          <w:rPr>
            <w:rStyle w:val="Hyperlink"/>
            <w:rFonts w:ascii="Times New Roman" w:eastAsia="Cambria" w:hAnsi="Times New Roman"/>
            <w:b/>
            <w:color w:val="FF6600"/>
            <w:sz w:val="32"/>
            <w:szCs w:val="28"/>
            <w:highlight w:val="green"/>
          </w:rPr>
          <w:t>rehanrasool75@gmail.com</w:t>
        </w:r>
      </w:hyperlink>
      <w:r w:rsidR="001967C0" w:rsidRPr="001967C0">
        <w:rPr>
          <w:rFonts w:ascii="Times New Roman" w:eastAsia="Cambria" w:hAnsi="Times New Roman"/>
          <w:b/>
          <w:color w:val="FF6600"/>
          <w:sz w:val="32"/>
          <w:szCs w:val="28"/>
          <w:highlight w:val="green"/>
        </w:rPr>
        <w:t>)</w:t>
      </w:r>
    </w:p>
    <w:p w14:paraId="0F1EB2E9" w14:textId="77777777" w:rsidR="00C5540D" w:rsidRDefault="00C5540D"/>
    <w:p w14:paraId="27C25635" w14:textId="77777777" w:rsidR="001967C0" w:rsidRDefault="001967C0" w:rsidP="001967C0">
      <w:pPr>
        <w:rPr>
          <w:b/>
          <w:sz w:val="32"/>
        </w:rPr>
      </w:pPr>
    </w:p>
    <w:p w14:paraId="6572069E" w14:textId="77777777" w:rsidR="001967C0" w:rsidRPr="0000531C" w:rsidRDefault="001967C0" w:rsidP="001967C0">
      <w:pPr>
        <w:ind w:left="5760" w:firstLine="720"/>
        <w:rPr>
          <w:b/>
          <w:color w:val="0000FF"/>
          <w:sz w:val="32"/>
        </w:rPr>
      </w:pPr>
      <w:r w:rsidRPr="0000531C">
        <w:rPr>
          <w:b/>
          <w:color w:val="0000FF"/>
          <w:sz w:val="32"/>
        </w:rPr>
        <w:t>Principal</w:t>
      </w:r>
    </w:p>
    <w:p w14:paraId="6274D3A8" w14:textId="77777777" w:rsidR="001967C0" w:rsidRPr="0000531C" w:rsidRDefault="001967C0" w:rsidP="001967C0">
      <w:pPr>
        <w:ind w:left="5760" w:firstLine="720"/>
        <w:rPr>
          <w:b/>
          <w:color w:val="0000FF"/>
          <w:sz w:val="32"/>
        </w:rPr>
      </w:pPr>
      <w:r w:rsidRPr="0000531C">
        <w:rPr>
          <w:b/>
          <w:color w:val="0000FF"/>
          <w:sz w:val="32"/>
        </w:rPr>
        <w:t xml:space="preserve">HKM GDC </w:t>
      </w:r>
      <w:proofErr w:type="spellStart"/>
      <w:r w:rsidRPr="0000531C">
        <w:rPr>
          <w:b/>
          <w:color w:val="0000FF"/>
          <w:sz w:val="32"/>
        </w:rPr>
        <w:t>Eidgah</w:t>
      </w:r>
      <w:proofErr w:type="spellEnd"/>
    </w:p>
    <w:p w14:paraId="36E8C254" w14:textId="77777777" w:rsidR="001967C0" w:rsidRDefault="001967C0"/>
    <w:p w14:paraId="1A73D261" w14:textId="77777777" w:rsidR="000614F2" w:rsidRDefault="000614F2"/>
    <w:p w14:paraId="685AA01D" w14:textId="77777777" w:rsidR="000614F2" w:rsidRDefault="000614F2"/>
    <w:p w14:paraId="77BD604F" w14:textId="77777777" w:rsidR="000614F2" w:rsidRPr="000614F2" w:rsidRDefault="001967C0" w:rsidP="001967C0">
      <w:pPr>
        <w:ind w:left="6480"/>
        <w:rPr>
          <w:b/>
          <w:sz w:val="32"/>
        </w:rPr>
      </w:pPr>
      <w:r>
        <w:rPr>
          <w:b/>
          <w:sz w:val="32"/>
        </w:rPr>
        <w:t xml:space="preserve"> </w:t>
      </w:r>
    </w:p>
    <w:sectPr w:rsidR="000614F2" w:rsidRPr="000614F2" w:rsidSect="001967C0">
      <w:pgSz w:w="12240" w:h="18020"/>
      <w:pgMar w:top="568" w:right="758" w:bottom="1440" w:left="993" w:header="708" w:footer="708" w:gutter="0"/>
      <w:cols w:space="708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88"/>
    <w:rsid w:val="0000531C"/>
    <w:rsid w:val="000614F2"/>
    <w:rsid w:val="001967C0"/>
    <w:rsid w:val="00377688"/>
    <w:rsid w:val="00577CD0"/>
    <w:rsid w:val="00C5540D"/>
    <w:rsid w:val="00C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08]"/>
    </o:shapedefaults>
    <o:shapelayout v:ext="edit">
      <o:idmap v:ext="edit" data="1"/>
    </o:shapelayout>
  </w:shapeDefaults>
  <w:decimalSymbol w:val="."/>
  <w:listSeparator w:val=","/>
  <w14:docId w14:val="4E4B1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88"/>
    <w:pPr>
      <w:spacing w:after="0" w:line="240" w:lineRule="auto"/>
    </w:pPr>
    <w:rPr>
      <w:rFonts w:ascii="Cambria" w:eastAsia="Times New Roman" w:hAnsi="Cambria" w:cs="Times New Roman"/>
      <w:color w:val="595959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23"/>
    <w:rPr>
      <w:rFonts w:ascii="Tahoma" w:eastAsia="Times New Roman" w:hAnsi="Tahoma" w:cs="Tahoma"/>
      <w:color w:val="595959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967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67C0"/>
    <w:pPr>
      <w:spacing w:after="0" w:line="240" w:lineRule="auto"/>
    </w:pPr>
    <w:rPr>
      <w:rFonts w:ascii="Cambria" w:eastAsia="Times New Roman" w:hAnsi="Cambria" w:cs="Times New Roman"/>
      <w:color w:val="595959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88"/>
    <w:pPr>
      <w:spacing w:after="0" w:line="240" w:lineRule="auto"/>
    </w:pPr>
    <w:rPr>
      <w:rFonts w:ascii="Cambria" w:eastAsia="Times New Roman" w:hAnsi="Cambria" w:cs="Times New Roman"/>
      <w:color w:val="595959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23"/>
    <w:rPr>
      <w:rFonts w:ascii="Tahoma" w:eastAsia="Times New Roman" w:hAnsi="Tahoma" w:cs="Tahoma"/>
      <w:color w:val="595959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967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67C0"/>
    <w:pPr>
      <w:spacing w:after="0" w:line="240" w:lineRule="auto"/>
    </w:pPr>
    <w:rPr>
      <w:rFonts w:ascii="Cambria" w:eastAsia="Times New Roman" w:hAnsi="Cambria" w:cs="Times New Roman"/>
      <w:color w:val="595959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jpeg"/><Relationship Id="rId8" Type="http://schemas.openxmlformats.org/officeDocument/2006/relationships/hyperlink" Target="mailto:rehanrasool75@gmail.com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JAVID PARRAY PARRAY</cp:lastModifiedBy>
  <cp:revision>4</cp:revision>
  <dcterms:created xsi:type="dcterms:W3CDTF">2023-08-01T05:43:00Z</dcterms:created>
  <dcterms:modified xsi:type="dcterms:W3CDTF">2023-08-01T06:24:00Z</dcterms:modified>
</cp:coreProperties>
</file>